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7F8D" w14:textId="6AC1D0CD" w:rsidR="00263E60" w:rsidRPr="00263E60" w:rsidRDefault="00263E60" w:rsidP="00263E60">
      <w:pPr>
        <w:jc w:val="center"/>
        <w:rPr>
          <w:b/>
          <w:sz w:val="24"/>
          <w:szCs w:val="24"/>
          <w:lang w:val="hr-HR"/>
        </w:rPr>
      </w:pPr>
      <w:r w:rsidRPr="00263E60">
        <w:rPr>
          <w:b/>
          <w:sz w:val="24"/>
          <w:szCs w:val="24"/>
          <w:lang w:val="hr-HR"/>
        </w:rPr>
        <w:t>OBRAZLOŽENJE</w:t>
      </w:r>
    </w:p>
    <w:p w14:paraId="0E932C86" w14:textId="2B1F3AF4" w:rsidR="00263E60" w:rsidRPr="00543D94" w:rsidRDefault="00263E60" w:rsidP="00215BAD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Sukladno članku 25. Zakona o turizmu ( Narodne novine broj 156/23.; u daljnjem tekstu: Zakon) propisano je donošenje Plana upravljanja destinacijom koji je planski dokument za razvoj održive destinacije. Primarna mu je svrha osigurati razvoj destinacije u smjeru održivosti u skladu s aktima strateškog planiranja, prostornim planovima, planom upravljanja kulturnim dobrima i drugim važećim planovima i propisima. Sukladno Zakonu izrađuje ga turistička zajednica za područje jedinice lokalne samouprave. Planom se određuje smjer razvoja destinacije s ciljem poboljšanja iskustva posjetitelja, zaštite prirodnih i kulturnih dobara i dobrobiti lokalne zajednice.</w:t>
      </w:r>
    </w:p>
    <w:p w14:paraId="3F1FB70B" w14:textId="77777777" w:rsidR="00263E60" w:rsidRPr="00543D94" w:rsidRDefault="00263E60" w:rsidP="00263E60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Plan upravljanja destinacijom predstavlja podlogu za donošenje odluka i mjera za upravljanje razvojem turizma u smjeru održivosti Grada Velike Gorice.</w:t>
      </w:r>
    </w:p>
    <w:p w14:paraId="3EBDFAD6" w14:textId="77777777" w:rsidR="00263E60" w:rsidRDefault="00263E60" w:rsidP="00263E60">
      <w:pPr>
        <w:ind w:firstLine="720"/>
        <w:jc w:val="both"/>
        <w:rPr>
          <w:bCs/>
          <w:sz w:val="24"/>
          <w:szCs w:val="24"/>
        </w:rPr>
      </w:pPr>
      <w:r w:rsidRPr="00D34687">
        <w:rPr>
          <w:bCs/>
          <w:sz w:val="24"/>
          <w:szCs w:val="24"/>
        </w:rPr>
        <w:t xml:space="preserve">Plan </w:t>
      </w:r>
      <w:proofErr w:type="spellStart"/>
      <w:r w:rsidRPr="00D34687">
        <w:rPr>
          <w:bCs/>
          <w:sz w:val="24"/>
          <w:szCs w:val="24"/>
        </w:rPr>
        <w:t>upravljanja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destinacijom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treba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identificirati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važna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pitanja</w:t>
      </w:r>
      <w:proofErr w:type="spellEnd"/>
      <w:r w:rsidRPr="00D34687">
        <w:rPr>
          <w:bCs/>
          <w:sz w:val="24"/>
          <w:szCs w:val="24"/>
        </w:rPr>
        <w:t xml:space="preserve"> o </w:t>
      </w:r>
      <w:proofErr w:type="spellStart"/>
      <w:r w:rsidRPr="00D34687">
        <w:rPr>
          <w:bCs/>
          <w:sz w:val="24"/>
          <w:szCs w:val="24"/>
        </w:rPr>
        <w:t>turizmu</w:t>
      </w:r>
      <w:proofErr w:type="spellEnd"/>
      <w:r w:rsidRPr="00D34687">
        <w:rPr>
          <w:bCs/>
          <w:sz w:val="24"/>
          <w:szCs w:val="24"/>
        </w:rPr>
        <w:t xml:space="preserve"> u </w:t>
      </w:r>
      <w:proofErr w:type="spellStart"/>
      <w:r w:rsidRPr="00D34687">
        <w:rPr>
          <w:bCs/>
          <w:sz w:val="24"/>
          <w:szCs w:val="24"/>
        </w:rPr>
        <w:t>destinaciji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koja</w:t>
      </w:r>
      <w:proofErr w:type="spellEnd"/>
      <w:r w:rsidRPr="00D34687">
        <w:rPr>
          <w:bCs/>
          <w:sz w:val="24"/>
          <w:szCs w:val="24"/>
        </w:rPr>
        <w:t xml:space="preserve"> je </w:t>
      </w:r>
      <w:proofErr w:type="spellStart"/>
      <w:r w:rsidRPr="00D34687">
        <w:rPr>
          <w:bCs/>
          <w:sz w:val="24"/>
          <w:szCs w:val="24"/>
        </w:rPr>
        <w:t>potrebno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uzeti</w:t>
      </w:r>
      <w:proofErr w:type="spellEnd"/>
      <w:r w:rsidRPr="00D34687">
        <w:rPr>
          <w:bCs/>
          <w:sz w:val="24"/>
          <w:szCs w:val="24"/>
        </w:rPr>
        <w:t xml:space="preserve"> u </w:t>
      </w:r>
      <w:proofErr w:type="spellStart"/>
      <w:r w:rsidRPr="00D34687">
        <w:rPr>
          <w:bCs/>
          <w:sz w:val="24"/>
          <w:szCs w:val="24"/>
        </w:rPr>
        <w:t>obzir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planiranju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razvoja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turizma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marketinškom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planiranju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kao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kod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provedbe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mjera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donošenju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odluka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od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strane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dionika</w:t>
      </w:r>
      <w:proofErr w:type="spellEnd"/>
      <w:r w:rsidRPr="00D34687">
        <w:rPr>
          <w:bCs/>
          <w:sz w:val="24"/>
          <w:szCs w:val="24"/>
        </w:rPr>
        <w:t xml:space="preserve"> u </w:t>
      </w:r>
      <w:proofErr w:type="spellStart"/>
      <w:r w:rsidRPr="00D34687">
        <w:rPr>
          <w:bCs/>
          <w:sz w:val="24"/>
          <w:szCs w:val="24"/>
        </w:rPr>
        <w:t>sustavu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turizma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u </w:t>
      </w:r>
      <w:proofErr w:type="spellStart"/>
      <w:r w:rsidRPr="00D34687">
        <w:rPr>
          <w:bCs/>
          <w:sz w:val="24"/>
          <w:szCs w:val="24"/>
        </w:rPr>
        <w:t>sustavu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upravljanja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turizmom</w:t>
      </w:r>
      <w:proofErr w:type="spellEnd"/>
      <w:r w:rsidRPr="00D34687">
        <w:rPr>
          <w:bCs/>
          <w:sz w:val="24"/>
          <w:szCs w:val="24"/>
        </w:rPr>
        <w:t xml:space="preserve">. Plan </w:t>
      </w:r>
      <w:proofErr w:type="spellStart"/>
      <w:r w:rsidRPr="00D34687">
        <w:rPr>
          <w:bCs/>
          <w:sz w:val="24"/>
          <w:szCs w:val="24"/>
        </w:rPr>
        <w:t>upravljanja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destinacijom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treba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omogućiti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destinaciji</w:t>
      </w:r>
      <w:proofErr w:type="spellEnd"/>
      <w:r w:rsidRPr="00D34687">
        <w:rPr>
          <w:bCs/>
          <w:sz w:val="24"/>
          <w:szCs w:val="24"/>
        </w:rPr>
        <w:t xml:space="preserve"> da se </w:t>
      </w:r>
      <w:proofErr w:type="spellStart"/>
      <w:r w:rsidRPr="00D34687">
        <w:rPr>
          <w:bCs/>
          <w:sz w:val="24"/>
          <w:szCs w:val="24"/>
        </w:rPr>
        <w:t>razvija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održiv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način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čuvajući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njezine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resurse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prepoznavanjem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njezinih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prednosti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nedostataka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kao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prilika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tržištu</w:t>
      </w:r>
      <w:proofErr w:type="spellEnd"/>
      <w:r w:rsidRPr="00D34687">
        <w:rPr>
          <w:bCs/>
          <w:sz w:val="24"/>
          <w:szCs w:val="24"/>
        </w:rPr>
        <w:t xml:space="preserve">. </w:t>
      </w:r>
      <w:proofErr w:type="spellStart"/>
      <w:r w:rsidRPr="00D34687">
        <w:rPr>
          <w:bCs/>
          <w:sz w:val="24"/>
          <w:szCs w:val="24"/>
        </w:rPr>
        <w:t>Proces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izrade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kao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provedba</w:t>
      </w:r>
      <w:proofErr w:type="spellEnd"/>
      <w:r w:rsidRPr="00D34687">
        <w:rPr>
          <w:bCs/>
          <w:sz w:val="24"/>
          <w:szCs w:val="24"/>
        </w:rPr>
        <w:t xml:space="preserve"> plana </w:t>
      </w:r>
      <w:proofErr w:type="spellStart"/>
      <w:r w:rsidRPr="00D34687">
        <w:rPr>
          <w:bCs/>
          <w:sz w:val="24"/>
          <w:szCs w:val="24"/>
        </w:rPr>
        <w:t>upravljanja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destinacijom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pretpostavlja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potiče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suradnju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između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različitih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dionika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uključujući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lokalne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vlasti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turističke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zajednice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poduzetnike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lokalno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stanovništvo</w:t>
      </w:r>
      <w:proofErr w:type="spellEnd"/>
      <w:r w:rsidRPr="00D34687">
        <w:rPr>
          <w:bCs/>
          <w:sz w:val="24"/>
          <w:szCs w:val="24"/>
        </w:rPr>
        <w:t xml:space="preserve">. Dobro </w:t>
      </w:r>
      <w:proofErr w:type="spellStart"/>
      <w:r w:rsidRPr="00D34687">
        <w:rPr>
          <w:bCs/>
          <w:sz w:val="24"/>
          <w:szCs w:val="24"/>
        </w:rPr>
        <w:t>osmišljen</w:t>
      </w:r>
      <w:proofErr w:type="spellEnd"/>
      <w:r w:rsidRPr="00D34687">
        <w:rPr>
          <w:bCs/>
          <w:sz w:val="24"/>
          <w:szCs w:val="24"/>
        </w:rPr>
        <w:t xml:space="preserve"> plan </w:t>
      </w:r>
      <w:proofErr w:type="spellStart"/>
      <w:r w:rsidRPr="00D34687">
        <w:rPr>
          <w:bCs/>
          <w:sz w:val="24"/>
          <w:szCs w:val="24"/>
        </w:rPr>
        <w:t>upravljanja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destinacijom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može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povećati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konkurentnost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destinacije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globalnom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tržištu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privlačeći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turiste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investicije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istodobno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pomoći</w:t>
      </w:r>
      <w:proofErr w:type="spellEnd"/>
      <w:r w:rsidRPr="00D34687">
        <w:rPr>
          <w:bCs/>
          <w:sz w:val="24"/>
          <w:szCs w:val="24"/>
        </w:rPr>
        <w:t xml:space="preserve"> u </w:t>
      </w:r>
      <w:proofErr w:type="spellStart"/>
      <w:r w:rsidRPr="00D34687">
        <w:rPr>
          <w:bCs/>
          <w:sz w:val="24"/>
          <w:szCs w:val="24"/>
        </w:rPr>
        <w:t>osiguravanju</w:t>
      </w:r>
      <w:proofErr w:type="spellEnd"/>
      <w:r w:rsidRPr="00D34687">
        <w:rPr>
          <w:bCs/>
          <w:sz w:val="24"/>
          <w:szCs w:val="24"/>
        </w:rPr>
        <w:t xml:space="preserve"> da </w:t>
      </w:r>
      <w:proofErr w:type="spellStart"/>
      <w:r w:rsidRPr="00D34687">
        <w:rPr>
          <w:bCs/>
          <w:sz w:val="24"/>
          <w:szCs w:val="24"/>
        </w:rPr>
        <w:t>turizam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pozitivno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utječe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lokalnu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zajednicu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poboljšavajući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infrastrukturu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usluge</w:t>
      </w:r>
      <w:proofErr w:type="spellEnd"/>
      <w:r w:rsidRPr="00D34687">
        <w:rPr>
          <w:bCs/>
          <w:sz w:val="24"/>
          <w:szCs w:val="24"/>
        </w:rPr>
        <w:t xml:space="preserve">. Plan </w:t>
      </w:r>
      <w:proofErr w:type="spellStart"/>
      <w:r w:rsidRPr="00D34687">
        <w:rPr>
          <w:bCs/>
          <w:sz w:val="24"/>
          <w:szCs w:val="24"/>
        </w:rPr>
        <w:t>upravljanja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destinacijom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treba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omogućiti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kontinuirano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praćenje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evaluaciju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turističkih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aktivnosti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što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pomaže</w:t>
      </w:r>
      <w:proofErr w:type="spellEnd"/>
      <w:r w:rsidRPr="00D34687">
        <w:rPr>
          <w:bCs/>
          <w:sz w:val="24"/>
          <w:szCs w:val="24"/>
        </w:rPr>
        <w:t xml:space="preserve"> u </w:t>
      </w:r>
      <w:proofErr w:type="spellStart"/>
      <w:r w:rsidRPr="00D34687">
        <w:rPr>
          <w:bCs/>
          <w:sz w:val="24"/>
          <w:szCs w:val="24"/>
        </w:rPr>
        <w:t>prilagodbi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strategijama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postizanju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postavljenih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ciljeva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pridonosi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učinkovitom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upravljanju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resursima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kao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što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su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voda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energija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otpad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smanjujući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negativne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utjecaje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okoliš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lokalnu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zajednicu</w:t>
      </w:r>
      <w:proofErr w:type="spellEnd"/>
      <w:r w:rsidRPr="00D34687">
        <w:rPr>
          <w:bCs/>
          <w:sz w:val="24"/>
          <w:szCs w:val="24"/>
        </w:rPr>
        <w:t xml:space="preserve">. U </w:t>
      </w:r>
      <w:proofErr w:type="spellStart"/>
      <w:r w:rsidRPr="00D34687">
        <w:rPr>
          <w:bCs/>
          <w:sz w:val="24"/>
          <w:szCs w:val="24"/>
        </w:rPr>
        <w:t>izradu</w:t>
      </w:r>
      <w:proofErr w:type="spellEnd"/>
      <w:r w:rsidRPr="00D34687">
        <w:rPr>
          <w:bCs/>
          <w:sz w:val="24"/>
          <w:szCs w:val="24"/>
        </w:rPr>
        <w:t xml:space="preserve"> plana </w:t>
      </w:r>
      <w:proofErr w:type="spellStart"/>
      <w:r w:rsidRPr="00D34687">
        <w:rPr>
          <w:bCs/>
          <w:sz w:val="24"/>
          <w:szCs w:val="24"/>
        </w:rPr>
        <w:t>upravljanja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destinacijom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uključuju</w:t>
      </w:r>
      <w:proofErr w:type="spellEnd"/>
      <w:r w:rsidRPr="00D34687">
        <w:rPr>
          <w:bCs/>
          <w:sz w:val="24"/>
          <w:szCs w:val="24"/>
        </w:rPr>
        <w:t xml:space="preserve"> se </w:t>
      </w:r>
      <w:proofErr w:type="spellStart"/>
      <w:r w:rsidRPr="00D34687">
        <w:rPr>
          <w:bCs/>
          <w:sz w:val="24"/>
          <w:szCs w:val="24"/>
        </w:rPr>
        <w:t>različiti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dionici</w:t>
      </w:r>
      <w:proofErr w:type="spellEnd"/>
      <w:r w:rsidRPr="00D34687">
        <w:rPr>
          <w:bCs/>
          <w:sz w:val="24"/>
          <w:szCs w:val="24"/>
        </w:rPr>
        <w:t xml:space="preserve"> u </w:t>
      </w:r>
      <w:proofErr w:type="spellStart"/>
      <w:r w:rsidRPr="00D34687">
        <w:rPr>
          <w:bCs/>
          <w:sz w:val="24"/>
          <w:szCs w:val="24"/>
        </w:rPr>
        <w:t>javnom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privatnom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sektoru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koje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imaju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različite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potrebe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uloge</w:t>
      </w:r>
      <w:proofErr w:type="spellEnd"/>
      <w:r w:rsidRPr="00D34687">
        <w:rPr>
          <w:bCs/>
          <w:sz w:val="24"/>
          <w:szCs w:val="24"/>
        </w:rPr>
        <w:t xml:space="preserve"> u </w:t>
      </w:r>
      <w:proofErr w:type="spellStart"/>
      <w:r w:rsidRPr="00D34687">
        <w:rPr>
          <w:bCs/>
          <w:sz w:val="24"/>
          <w:szCs w:val="24"/>
        </w:rPr>
        <w:t>cjelokupnom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sustavu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turizma</w:t>
      </w:r>
      <w:proofErr w:type="spellEnd"/>
      <w:r w:rsidRPr="00D34687">
        <w:rPr>
          <w:bCs/>
          <w:sz w:val="24"/>
          <w:szCs w:val="24"/>
        </w:rPr>
        <w:t xml:space="preserve">. </w:t>
      </w:r>
      <w:proofErr w:type="spellStart"/>
      <w:r w:rsidRPr="00D34687">
        <w:rPr>
          <w:bCs/>
          <w:sz w:val="24"/>
          <w:szCs w:val="24"/>
        </w:rPr>
        <w:t>Zajednički</w:t>
      </w:r>
      <w:proofErr w:type="spellEnd"/>
      <w:r w:rsidRPr="00D34687">
        <w:rPr>
          <w:bCs/>
          <w:sz w:val="24"/>
          <w:szCs w:val="24"/>
        </w:rPr>
        <w:t xml:space="preserve"> rad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razmjena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mišljenja</w:t>
      </w:r>
      <w:proofErr w:type="spellEnd"/>
      <w:r w:rsidRPr="00D34687">
        <w:rPr>
          <w:bCs/>
          <w:sz w:val="24"/>
          <w:szCs w:val="24"/>
        </w:rPr>
        <w:t xml:space="preserve">, </w:t>
      </w:r>
      <w:proofErr w:type="spellStart"/>
      <w:r w:rsidRPr="00D34687">
        <w:rPr>
          <w:bCs/>
          <w:sz w:val="24"/>
          <w:szCs w:val="24"/>
        </w:rPr>
        <w:t>vizija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iskustva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treba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biti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analizirana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usmjerena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planiranje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mjera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aktivnosti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koje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će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pridonijeti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boljem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korištenju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resursa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upravljanju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destinacijom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na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zadovoljstvo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kako</w:t>
      </w:r>
      <w:proofErr w:type="spellEnd"/>
      <w:r w:rsidRPr="00D34687">
        <w:rPr>
          <w:bCs/>
          <w:sz w:val="24"/>
          <w:szCs w:val="24"/>
        </w:rPr>
        <w:t xml:space="preserve"> turista </w:t>
      </w:r>
      <w:proofErr w:type="spellStart"/>
      <w:r w:rsidRPr="00D34687">
        <w:rPr>
          <w:bCs/>
          <w:sz w:val="24"/>
          <w:szCs w:val="24"/>
        </w:rPr>
        <w:t>tako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i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lokalnog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stanovništva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te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privatnog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sektora</w:t>
      </w:r>
      <w:proofErr w:type="spellEnd"/>
      <w:r w:rsidRPr="00D34687">
        <w:rPr>
          <w:bCs/>
          <w:sz w:val="24"/>
          <w:szCs w:val="24"/>
        </w:rPr>
        <w:t xml:space="preserve">. Plan </w:t>
      </w:r>
      <w:proofErr w:type="spellStart"/>
      <w:r w:rsidRPr="00D34687">
        <w:rPr>
          <w:bCs/>
          <w:sz w:val="24"/>
          <w:szCs w:val="24"/>
        </w:rPr>
        <w:t>upravljanja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destinacijom</w:t>
      </w:r>
      <w:proofErr w:type="spellEnd"/>
      <w:r w:rsidRPr="00D34687">
        <w:rPr>
          <w:bCs/>
          <w:sz w:val="24"/>
          <w:szCs w:val="24"/>
        </w:rPr>
        <w:t xml:space="preserve"> </w:t>
      </w:r>
      <w:proofErr w:type="spellStart"/>
      <w:r w:rsidRPr="00D34687">
        <w:rPr>
          <w:bCs/>
          <w:sz w:val="24"/>
          <w:szCs w:val="24"/>
        </w:rPr>
        <w:t>javno</w:t>
      </w:r>
      <w:proofErr w:type="spellEnd"/>
      <w:r w:rsidRPr="00D34687">
        <w:rPr>
          <w:bCs/>
          <w:sz w:val="24"/>
          <w:szCs w:val="24"/>
        </w:rPr>
        <w:t xml:space="preserve"> se </w:t>
      </w:r>
      <w:proofErr w:type="spellStart"/>
      <w:r w:rsidRPr="00D34687">
        <w:rPr>
          <w:bCs/>
          <w:sz w:val="24"/>
          <w:szCs w:val="24"/>
        </w:rPr>
        <w:t>objavljuje</w:t>
      </w:r>
      <w:proofErr w:type="spellEnd"/>
      <w:r w:rsidRPr="00D34687">
        <w:rPr>
          <w:bCs/>
          <w:sz w:val="24"/>
          <w:szCs w:val="24"/>
        </w:rPr>
        <w:t>.</w:t>
      </w:r>
    </w:p>
    <w:p w14:paraId="194CB56B" w14:textId="77777777" w:rsidR="00263E60" w:rsidRPr="007F365F" w:rsidRDefault="00263E60" w:rsidP="00263E60">
      <w:pPr>
        <w:ind w:firstLine="720"/>
        <w:jc w:val="both"/>
        <w:rPr>
          <w:bCs/>
          <w:sz w:val="24"/>
          <w:szCs w:val="24"/>
          <w:lang w:val="hr-HR"/>
        </w:rPr>
      </w:pPr>
      <w:r w:rsidRPr="007F365F">
        <w:rPr>
          <w:sz w:val="24"/>
          <w:szCs w:val="24"/>
        </w:rPr>
        <w:t xml:space="preserve">S </w:t>
      </w:r>
      <w:proofErr w:type="spellStart"/>
      <w:r w:rsidRPr="007F365F">
        <w:rPr>
          <w:sz w:val="24"/>
          <w:szCs w:val="24"/>
        </w:rPr>
        <w:t>obzirom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</w:t>
      </w:r>
      <w:proofErr w:type="spellEnd"/>
      <w:r w:rsidRPr="007F365F">
        <w:rPr>
          <w:sz w:val="24"/>
          <w:szCs w:val="24"/>
        </w:rPr>
        <w:t xml:space="preserve"> to da se </w:t>
      </w:r>
      <w:proofErr w:type="spellStart"/>
      <w:r w:rsidRPr="007F365F">
        <w:rPr>
          <w:sz w:val="24"/>
          <w:szCs w:val="24"/>
        </w:rPr>
        <w:t>planom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upravljanja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destinacijom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utječe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interese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građana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pravnih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osoba</w:t>
      </w:r>
      <w:proofErr w:type="spellEnd"/>
      <w:r w:rsidRPr="007F365F">
        <w:rPr>
          <w:sz w:val="24"/>
          <w:szCs w:val="24"/>
        </w:rPr>
        <w:t xml:space="preserve">, </w:t>
      </w:r>
      <w:proofErr w:type="spellStart"/>
      <w:r w:rsidRPr="007F365F">
        <w:rPr>
          <w:sz w:val="24"/>
          <w:szCs w:val="24"/>
        </w:rPr>
        <w:t>neophodno</w:t>
      </w:r>
      <w:proofErr w:type="spellEnd"/>
      <w:r w:rsidRPr="007F365F">
        <w:rPr>
          <w:sz w:val="24"/>
          <w:szCs w:val="24"/>
        </w:rPr>
        <w:t xml:space="preserve"> je </w:t>
      </w:r>
      <w:proofErr w:type="spellStart"/>
      <w:r w:rsidRPr="007F365F">
        <w:rPr>
          <w:sz w:val="24"/>
          <w:szCs w:val="24"/>
        </w:rPr>
        <w:t>prijedlog</w:t>
      </w:r>
      <w:proofErr w:type="spellEnd"/>
      <w:r w:rsidRPr="007F365F">
        <w:rPr>
          <w:sz w:val="24"/>
          <w:szCs w:val="24"/>
        </w:rPr>
        <w:t xml:space="preserve"> plana </w:t>
      </w:r>
      <w:proofErr w:type="spellStart"/>
      <w:r w:rsidRPr="007F365F">
        <w:rPr>
          <w:sz w:val="24"/>
          <w:szCs w:val="24"/>
        </w:rPr>
        <w:t>upravljanja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destinacijom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uputiti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javno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savjetovanje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sukladno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posebnom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propisu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kojim</w:t>
      </w:r>
      <w:proofErr w:type="spellEnd"/>
      <w:r w:rsidRPr="007F365F">
        <w:rPr>
          <w:sz w:val="24"/>
          <w:szCs w:val="24"/>
        </w:rPr>
        <w:t xml:space="preserve"> se </w:t>
      </w:r>
      <w:proofErr w:type="spellStart"/>
      <w:r w:rsidRPr="007F365F">
        <w:rPr>
          <w:sz w:val="24"/>
          <w:szCs w:val="24"/>
        </w:rPr>
        <w:t>uređuje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pravo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pristup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informacijama</w:t>
      </w:r>
      <w:proofErr w:type="spellEnd"/>
      <w:r w:rsidRPr="007F365F">
        <w:rPr>
          <w:sz w:val="24"/>
          <w:szCs w:val="24"/>
        </w:rPr>
        <w:t xml:space="preserve">. </w:t>
      </w:r>
      <w:proofErr w:type="spellStart"/>
      <w:r w:rsidRPr="007F365F">
        <w:rPr>
          <w:sz w:val="24"/>
          <w:szCs w:val="24"/>
        </w:rPr>
        <w:t>Ako</w:t>
      </w:r>
      <w:proofErr w:type="spellEnd"/>
      <w:r w:rsidRPr="007F365F">
        <w:rPr>
          <w:sz w:val="24"/>
          <w:szCs w:val="24"/>
        </w:rPr>
        <w:t xml:space="preserve"> se plan </w:t>
      </w:r>
      <w:proofErr w:type="spellStart"/>
      <w:r w:rsidRPr="007F365F">
        <w:rPr>
          <w:sz w:val="24"/>
          <w:szCs w:val="24"/>
        </w:rPr>
        <w:t>upravljanja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donosi</w:t>
      </w:r>
      <w:proofErr w:type="spellEnd"/>
      <w:r w:rsidRPr="007F365F">
        <w:rPr>
          <w:sz w:val="24"/>
          <w:szCs w:val="24"/>
        </w:rPr>
        <w:t xml:space="preserve"> za </w:t>
      </w:r>
      <w:proofErr w:type="spellStart"/>
      <w:r w:rsidRPr="007F365F">
        <w:rPr>
          <w:sz w:val="24"/>
          <w:szCs w:val="24"/>
        </w:rPr>
        <w:t>područje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više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turističkih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zajednica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potrebno</w:t>
      </w:r>
      <w:proofErr w:type="spellEnd"/>
      <w:r w:rsidRPr="007F365F">
        <w:rPr>
          <w:sz w:val="24"/>
          <w:szCs w:val="24"/>
        </w:rPr>
        <w:t xml:space="preserve"> je </w:t>
      </w:r>
      <w:proofErr w:type="spellStart"/>
      <w:r w:rsidRPr="007F365F">
        <w:rPr>
          <w:sz w:val="24"/>
          <w:szCs w:val="24"/>
        </w:rPr>
        <w:t>provesti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javno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savjetovanje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području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svih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turističkih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zajednica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uključenih</w:t>
      </w:r>
      <w:proofErr w:type="spellEnd"/>
      <w:r w:rsidRPr="007F365F">
        <w:rPr>
          <w:sz w:val="24"/>
          <w:szCs w:val="24"/>
        </w:rPr>
        <w:t xml:space="preserve"> u taj </w:t>
      </w:r>
      <w:proofErr w:type="spellStart"/>
      <w:r w:rsidRPr="007F365F">
        <w:rPr>
          <w:sz w:val="24"/>
          <w:szCs w:val="24"/>
        </w:rPr>
        <w:t>sporazum</w:t>
      </w:r>
      <w:proofErr w:type="spellEnd"/>
      <w:r w:rsidRPr="007F365F">
        <w:rPr>
          <w:sz w:val="24"/>
          <w:szCs w:val="24"/>
        </w:rPr>
        <w:t xml:space="preserve">. </w:t>
      </w:r>
      <w:proofErr w:type="spellStart"/>
      <w:r w:rsidRPr="007F365F">
        <w:rPr>
          <w:sz w:val="24"/>
          <w:szCs w:val="24"/>
        </w:rPr>
        <w:t>Prema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članku</w:t>
      </w:r>
      <w:proofErr w:type="spellEnd"/>
      <w:r w:rsidRPr="007F365F">
        <w:rPr>
          <w:sz w:val="24"/>
          <w:szCs w:val="24"/>
        </w:rPr>
        <w:t xml:space="preserve"> 11. </w:t>
      </w:r>
      <w:proofErr w:type="spellStart"/>
      <w:r w:rsidRPr="007F365F">
        <w:rPr>
          <w:sz w:val="24"/>
          <w:szCs w:val="24"/>
        </w:rPr>
        <w:t>Zakona</w:t>
      </w:r>
      <w:proofErr w:type="spellEnd"/>
      <w:r w:rsidRPr="007F365F">
        <w:rPr>
          <w:sz w:val="24"/>
          <w:szCs w:val="24"/>
        </w:rPr>
        <w:t xml:space="preserve"> o </w:t>
      </w:r>
      <w:proofErr w:type="spellStart"/>
      <w:r w:rsidRPr="007F365F">
        <w:rPr>
          <w:sz w:val="24"/>
          <w:szCs w:val="24"/>
        </w:rPr>
        <w:t>pravu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pristup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informacijama</w:t>
      </w:r>
      <w:proofErr w:type="spellEnd"/>
      <w:r w:rsidRPr="007F365F">
        <w:rPr>
          <w:sz w:val="24"/>
          <w:szCs w:val="24"/>
        </w:rPr>
        <w:t xml:space="preserve"> (NN 25/13, 85/15 </w:t>
      </w:r>
      <w:proofErr w:type="spellStart"/>
      <w:r w:rsidRPr="007F365F">
        <w:rPr>
          <w:sz w:val="24"/>
          <w:szCs w:val="24"/>
        </w:rPr>
        <w:t>i</w:t>
      </w:r>
      <w:proofErr w:type="spellEnd"/>
      <w:r w:rsidRPr="007F365F">
        <w:rPr>
          <w:sz w:val="24"/>
          <w:szCs w:val="24"/>
        </w:rPr>
        <w:t xml:space="preserve"> 69/22) </w:t>
      </w:r>
      <w:proofErr w:type="spellStart"/>
      <w:r w:rsidRPr="007F365F">
        <w:rPr>
          <w:sz w:val="24"/>
          <w:szCs w:val="24"/>
        </w:rPr>
        <w:t>na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internetskoj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stranici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jedinice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lokalne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samouprave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ili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portalu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eSavjetovanja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potrebno</w:t>
      </w:r>
      <w:proofErr w:type="spellEnd"/>
      <w:r w:rsidRPr="007F365F">
        <w:rPr>
          <w:sz w:val="24"/>
          <w:szCs w:val="24"/>
        </w:rPr>
        <w:t xml:space="preserve"> je </w:t>
      </w:r>
      <w:proofErr w:type="spellStart"/>
      <w:r w:rsidRPr="007F365F">
        <w:rPr>
          <w:sz w:val="24"/>
          <w:szCs w:val="24"/>
        </w:rPr>
        <w:t>objaviti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nacrt</w:t>
      </w:r>
      <w:proofErr w:type="spellEnd"/>
      <w:r w:rsidRPr="007F365F">
        <w:rPr>
          <w:sz w:val="24"/>
          <w:szCs w:val="24"/>
        </w:rPr>
        <w:t xml:space="preserve"> plana </w:t>
      </w:r>
      <w:proofErr w:type="spellStart"/>
      <w:r w:rsidRPr="007F365F">
        <w:rPr>
          <w:sz w:val="24"/>
          <w:szCs w:val="24"/>
        </w:rPr>
        <w:t>upravljanja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destinacijom</w:t>
      </w:r>
      <w:proofErr w:type="spellEnd"/>
      <w:r w:rsidRPr="007F365F">
        <w:rPr>
          <w:sz w:val="24"/>
          <w:szCs w:val="24"/>
        </w:rPr>
        <w:t xml:space="preserve"> s </w:t>
      </w:r>
      <w:proofErr w:type="spellStart"/>
      <w:r w:rsidRPr="007F365F">
        <w:rPr>
          <w:sz w:val="24"/>
          <w:szCs w:val="24"/>
        </w:rPr>
        <w:t>obrazloženjem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razloga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ciljeva</w:t>
      </w:r>
      <w:proofErr w:type="spellEnd"/>
      <w:r w:rsidRPr="007F365F">
        <w:rPr>
          <w:sz w:val="24"/>
          <w:szCs w:val="24"/>
        </w:rPr>
        <w:t xml:space="preserve"> koji se </w:t>
      </w:r>
      <w:proofErr w:type="spellStart"/>
      <w:r w:rsidRPr="007F365F">
        <w:rPr>
          <w:sz w:val="24"/>
          <w:szCs w:val="24"/>
        </w:rPr>
        <w:t>žele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postići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njegovim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donošenjem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sastavom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radne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skupine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koja</w:t>
      </w:r>
      <w:proofErr w:type="spellEnd"/>
      <w:r w:rsidRPr="007F365F">
        <w:rPr>
          <w:sz w:val="24"/>
          <w:szCs w:val="24"/>
        </w:rPr>
        <w:t xml:space="preserve"> je </w:t>
      </w:r>
      <w:proofErr w:type="spellStart"/>
      <w:r w:rsidRPr="007F365F">
        <w:rPr>
          <w:sz w:val="24"/>
          <w:szCs w:val="24"/>
        </w:rPr>
        <w:t>izradila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nacrt</w:t>
      </w:r>
      <w:proofErr w:type="spellEnd"/>
      <w:r w:rsidRPr="007F365F">
        <w:rPr>
          <w:sz w:val="24"/>
          <w:szCs w:val="24"/>
        </w:rPr>
        <w:t xml:space="preserve"> plana </w:t>
      </w:r>
      <w:proofErr w:type="spellStart"/>
      <w:r w:rsidRPr="007F365F">
        <w:rPr>
          <w:sz w:val="24"/>
          <w:szCs w:val="24"/>
        </w:rPr>
        <w:t>te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pozivom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javnosti</w:t>
      </w:r>
      <w:proofErr w:type="spellEnd"/>
      <w:r w:rsidRPr="007F365F">
        <w:rPr>
          <w:sz w:val="24"/>
          <w:szCs w:val="24"/>
        </w:rPr>
        <w:t xml:space="preserve"> da </w:t>
      </w:r>
      <w:proofErr w:type="spellStart"/>
      <w:r w:rsidRPr="007F365F">
        <w:rPr>
          <w:sz w:val="24"/>
          <w:szCs w:val="24"/>
        </w:rPr>
        <w:t>dostavi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svoje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prijedloge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mišljenja</w:t>
      </w:r>
      <w:proofErr w:type="spellEnd"/>
      <w:r w:rsidRPr="007F365F">
        <w:rPr>
          <w:sz w:val="24"/>
          <w:szCs w:val="24"/>
        </w:rPr>
        <w:t>.</w:t>
      </w:r>
    </w:p>
    <w:p w14:paraId="2ED87CE6" w14:textId="77777777" w:rsidR="00263E60" w:rsidRPr="007F365F" w:rsidRDefault="00263E60" w:rsidP="00263E60">
      <w:pPr>
        <w:ind w:firstLine="720"/>
        <w:jc w:val="both"/>
        <w:rPr>
          <w:sz w:val="24"/>
          <w:szCs w:val="24"/>
        </w:rPr>
      </w:pPr>
      <w:r w:rsidRPr="007F365F">
        <w:rPr>
          <w:sz w:val="24"/>
          <w:szCs w:val="24"/>
        </w:rPr>
        <w:t xml:space="preserve">Po </w:t>
      </w:r>
      <w:proofErr w:type="spellStart"/>
      <w:r w:rsidRPr="007F365F">
        <w:rPr>
          <w:sz w:val="24"/>
          <w:szCs w:val="24"/>
        </w:rPr>
        <w:t>isteku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navedenog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roka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potrebno</w:t>
      </w:r>
      <w:proofErr w:type="spellEnd"/>
      <w:r w:rsidRPr="007F365F">
        <w:rPr>
          <w:sz w:val="24"/>
          <w:szCs w:val="24"/>
        </w:rPr>
        <w:t xml:space="preserve"> je </w:t>
      </w:r>
      <w:proofErr w:type="spellStart"/>
      <w:r w:rsidRPr="007F365F">
        <w:rPr>
          <w:sz w:val="24"/>
          <w:szCs w:val="24"/>
        </w:rPr>
        <w:t>objaviti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izvješće</w:t>
      </w:r>
      <w:proofErr w:type="spellEnd"/>
      <w:r w:rsidRPr="007F365F">
        <w:rPr>
          <w:sz w:val="24"/>
          <w:szCs w:val="24"/>
        </w:rPr>
        <w:t xml:space="preserve"> o </w:t>
      </w:r>
      <w:proofErr w:type="spellStart"/>
      <w:r w:rsidRPr="007F365F">
        <w:rPr>
          <w:sz w:val="24"/>
          <w:szCs w:val="24"/>
        </w:rPr>
        <w:t>savjetovanju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koje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sadrži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zaprimljene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prijedloge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primjedbe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očitovanja</w:t>
      </w:r>
      <w:proofErr w:type="spellEnd"/>
      <w:r w:rsidRPr="007F365F">
        <w:rPr>
          <w:sz w:val="24"/>
          <w:szCs w:val="24"/>
        </w:rPr>
        <w:t xml:space="preserve"> s </w:t>
      </w:r>
      <w:proofErr w:type="spellStart"/>
      <w:r w:rsidRPr="007F365F">
        <w:rPr>
          <w:sz w:val="24"/>
          <w:szCs w:val="24"/>
        </w:rPr>
        <w:t>razlozima</w:t>
      </w:r>
      <w:proofErr w:type="spellEnd"/>
      <w:r w:rsidRPr="007F365F">
        <w:rPr>
          <w:sz w:val="24"/>
          <w:szCs w:val="24"/>
        </w:rPr>
        <w:t xml:space="preserve"> za </w:t>
      </w:r>
      <w:proofErr w:type="spellStart"/>
      <w:r w:rsidRPr="007F365F">
        <w:rPr>
          <w:sz w:val="24"/>
          <w:szCs w:val="24"/>
        </w:rPr>
        <w:t>neprihvaćanje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pojedinih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prijedloga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primjedbi</w:t>
      </w:r>
      <w:proofErr w:type="spellEnd"/>
      <w:r w:rsidRPr="007F365F">
        <w:rPr>
          <w:sz w:val="24"/>
          <w:szCs w:val="24"/>
        </w:rPr>
        <w:t xml:space="preserve">. </w:t>
      </w:r>
      <w:proofErr w:type="spellStart"/>
      <w:r w:rsidRPr="007F365F">
        <w:rPr>
          <w:sz w:val="24"/>
          <w:szCs w:val="24"/>
        </w:rPr>
        <w:t>Navedeno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izvješće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dostavlja</w:t>
      </w:r>
      <w:proofErr w:type="spellEnd"/>
      <w:r w:rsidRPr="007F365F">
        <w:rPr>
          <w:sz w:val="24"/>
          <w:szCs w:val="24"/>
        </w:rPr>
        <w:t xml:space="preserve"> se </w:t>
      </w:r>
      <w:proofErr w:type="spellStart"/>
      <w:r w:rsidRPr="007F365F">
        <w:rPr>
          <w:sz w:val="24"/>
          <w:szCs w:val="24"/>
        </w:rPr>
        <w:t>predstavničkom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tijelu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jedinice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lokalne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samouprave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zajedno</w:t>
      </w:r>
      <w:proofErr w:type="spellEnd"/>
      <w:r w:rsidRPr="007F365F">
        <w:rPr>
          <w:sz w:val="24"/>
          <w:szCs w:val="24"/>
        </w:rPr>
        <w:t xml:space="preserve"> s </w:t>
      </w:r>
      <w:proofErr w:type="spellStart"/>
      <w:r w:rsidRPr="007F365F">
        <w:rPr>
          <w:sz w:val="24"/>
          <w:szCs w:val="24"/>
        </w:rPr>
        <w:t>prijedlogom</w:t>
      </w:r>
      <w:proofErr w:type="spellEnd"/>
      <w:r w:rsidRPr="007F365F">
        <w:rPr>
          <w:sz w:val="24"/>
          <w:szCs w:val="24"/>
        </w:rPr>
        <w:t xml:space="preserve"> plana </w:t>
      </w:r>
      <w:proofErr w:type="spellStart"/>
      <w:r w:rsidRPr="007F365F">
        <w:rPr>
          <w:sz w:val="24"/>
          <w:szCs w:val="24"/>
        </w:rPr>
        <w:t>upravljanja</w:t>
      </w:r>
      <w:proofErr w:type="spellEnd"/>
      <w:r w:rsidRPr="007F365F">
        <w:rPr>
          <w:sz w:val="24"/>
          <w:szCs w:val="24"/>
        </w:rPr>
        <w:t xml:space="preserve"> koji se </w:t>
      </w:r>
      <w:proofErr w:type="spellStart"/>
      <w:r w:rsidRPr="007F365F">
        <w:rPr>
          <w:sz w:val="24"/>
          <w:szCs w:val="24"/>
        </w:rPr>
        <w:t>upućuje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usvajanje</w:t>
      </w:r>
      <w:proofErr w:type="spellEnd"/>
      <w:r w:rsidRPr="007F365F">
        <w:rPr>
          <w:sz w:val="24"/>
          <w:szCs w:val="24"/>
        </w:rPr>
        <w:t>.</w:t>
      </w:r>
    </w:p>
    <w:p w14:paraId="423C51C8" w14:textId="77777777" w:rsidR="00263E60" w:rsidRPr="007F365F" w:rsidRDefault="00263E60" w:rsidP="00263E60">
      <w:pPr>
        <w:ind w:firstLine="720"/>
        <w:jc w:val="both"/>
        <w:rPr>
          <w:sz w:val="24"/>
          <w:szCs w:val="24"/>
        </w:rPr>
      </w:pPr>
      <w:proofErr w:type="spellStart"/>
      <w:r w:rsidRPr="007F365F">
        <w:rPr>
          <w:sz w:val="24"/>
          <w:szCs w:val="24"/>
        </w:rPr>
        <w:t>Kada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završi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javno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savjetovanje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te</w:t>
      </w:r>
      <w:proofErr w:type="spellEnd"/>
      <w:r w:rsidRPr="007F365F">
        <w:rPr>
          <w:sz w:val="24"/>
          <w:szCs w:val="24"/>
        </w:rPr>
        <w:t xml:space="preserve"> se </w:t>
      </w:r>
      <w:proofErr w:type="spellStart"/>
      <w:r w:rsidRPr="007F365F">
        <w:rPr>
          <w:sz w:val="24"/>
          <w:szCs w:val="24"/>
        </w:rPr>
        <w:t>izradi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konačan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prijedlog</w:t>
      </w:r>
      <w:proofErr w:type="spellEnd"/>
      <w:r w:rsidRPr="007F365F">
        <w:rPr>
          <w:sz w:val="24"/>
          <w:szCs w:val="24"/>
        </w:rPr>
        <w:t xml:space="preserve"> plana </w:t>
      </w:r>
      <w:proofErr w:type="spellStart"/>
      <w:r w:rsidRPr="007F365F">
        <w:rPr>
          <w:sz w:val="24"/>
          <w:szCs w:val="24"/>
        </w:rPr>
        <w:t>upravljanja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destinacijom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potrebno</w:t>
      </w:r>
      <w:proofErr w:type="spellEnd"/>
      <w:r w:rsidRPr="007F365F">
        <w:rPr>
          <w:sz w:val="24"/>
          <w:szCs w:val="24"/>
        </w:rPr>
        <w:t xml:space="preserve"> je </w:t>
      </w:r>
      <w:proofErr w:type="spellStart"/>
      <w:r w:rsidRPr="007F365F">
        <w:rPr>
          <w:sz w:val="24"/>
          <w:szCs w:val="24"/>
        </w:rPr>
        <w:t>na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turističkom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vijeću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turističke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zajednice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donijeti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odluku</w:t>
      </w:r>
      <w:proofErr w:type="spellEnd"/>
      <w:r w:rsidRPr="007F365F">
        <w:rPr>
          <w:sz w:val="24"/>
          <w:szCs w:val="24"/>
        </w:rPr>
        <w:t xml:space="preserve"> o </w:t>
      </w:r>
      <w:proofErr w:type="spellStart"/>
      <w:r w:rsidRPr="007F365F">
        <w:rPr>
          <w:sz w:val="24"/>
          <w:szCs w:val="24"/>
        </w:rPr>
        <w:t>upućivanju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prijedloga</w:t>
      </w:r>
      <w:proofErr w:type="spellEnd"/>
      <w:r w:rsidRPr="007F365F">
        <w:rPr>
          <w:sz w:val="24"/>
          <w:szCs w:val="24"/>
        </w:rPr>
        <w:t xml:space="preserve"> plana </w:t>
      </w:r>
      <w:proofErr w:type="spellStart"/>
      <w:r w:rsidRPr="007F365F">
        <w:rPr>
          <w:sz w:val="24"/>
          <w:szCs w:val="24"/>
        </w:rPr>
        <w:t>upravljanja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destinacijom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usvajanje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predstavničkom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tijelu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jedinice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lokalne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samouprave</w:t>
      </w:r>
      <w:proofErr w:type="spellEnd"/>
      <w:r w:rsidRPr="007F365F">
        <w:rPr>
          <w:sz w:val="24"/>
          <w:szCs w:val="24"/>
        </w:rPr>
        <w:t xml:space="preserve"> za </w:t>
      </w:r>
      <w:proofErr w:type="spellStart"/>
      <w:r w:rsidRPr="007F365F">
        <w:rPr>
          <w:sz w:val="24"/>
          <w:szCs w:val="24"/>
        </w:rPr>
        <w:t>čije</w:t>
      </w:r>
      <w:proofErr w:type="spellEnd"/>
      <w:r w:rsidRPr="007F365F">
        <w:rPr>
          <w:sz w:val="24"/>
          <w:szCs w:val="24"/>
        </w:rPr>
        <w:t xml:space="preserve"> se </w:t>
      </w:r>
      <w:proofErr w:type="spellStart"/>
      <w:r w:rsidRPr="007F365F">
        <w:rPr>
          <w:sz w:val="24"/>
          <w:szCs w:val="24"/>
        </w:rPr>
        <w:t>područje</w:t>
      </w:r>
      <w:proofErr w:type="spellEnd"/>
      <w:r w:rsidRPr="007F365F">
        <w:rPr>
          <w:sz w:val="24"/>
          <w:szCs w:val="24"/>
        </w:rPr>
        <w:t xml:space="preserve"> plan </w:t>
      </w:r>
      <w:proofErr w:type="spellStart"/>
      <w:r w:rsidRPr="007F365F">
        <w:rPr>
          <w:sz w:val="24"/>
          <w:szCs w:val="24"/>
        </w:rPr>
        <w:t>donosi</w:t>
      </w:r>
      <w:proofErr w:type="spellEnd"/>
      <w:r w:rsidRPr="007F365F">
        <w:rPr>
          <w:sz w:val="24"/>
          <w:szCs w:val="24"/>
        </w:rPr>
        <w:t xml:space="preserve">. </w:t>
      </w:r>
      <w:proofErr w:type="spellStart"/>
      <w:r w:rsidRPr="007F365F">
        <w:rPr>
          <w:sz w:val="24"/>
          <w:szCs w:val="24"/>
        </w:rPr>
        <w:t>Odluku</w:t>
      </w:r>
      <w:proofErr w:type="spellEnd"/>
      <w:r w:rsidRPr="007F365F">
        <w:rPr>
          <w:sz w:val="24"/>
          <w:szCs w:val="24"/>
        </w:rPr>
        <w:t xml:space="preserve"> o </w:t>
      </w:r>
      <w:proofErr w:type="spellStart"/>
      <w:r w:rsidRPr="007F365F">
        <w:rPr>
          <w:sz w:val="24"/>
          <w:szCs w:val="24"/>
        </w:rPr>
        <w:t>upućivanju</w:t>
      </w:r>
      <w:proofErr w:type="spellEnd"/>
      <w:r w:rsidRPr="007F365F">
        <w:rPr>
          <w:sz w:val="24"/>
          <w:szCs w:val="24"/>
        </w:rPr>
        <w:t xml:space="preserve"> plana </w:t>
      </w:r>
      <w:proofErr w:type="spellStart"/>
      <w:r w:rsidRPr="007F365F">
        <w:rPr>
          <w:sz w:val="24"/>
          <w:szCs w:val="24"/>
        </w:rPr>
        <w:t>upravljanja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lastRenderedPageBreak/>
        <w:t>destinacijom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potpisuje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predsjednik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turističkog</w:t>
      </w:r>
      <w:proofErr w:type="spellEnd"/>
      <w:r w:rsidRPr="007F365F">
        <w:rPr>
          <w:sz w:val="24"/>
          <w:szCs w:val="24"/>
        </w:rPr>
        <w:t xml:space="preserve"> vijeća </w:t>
      </w:r>
      <w:proofErr w:type="spellStart"/>
      <w:r w:rsidRPr="007F365F">
        <w:rPr>
          <w:sz w:val="24"/>
          <w:szCs w:val="24"/>
        </w:rPr>
        <w:t>te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istu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upućuje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predstavničkom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tijelu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jedinice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lokalne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samouprave</w:t>
      </w:r>
      <w:proofErr w:type="spellEnd"/>
      <w:r w:rsidRPr="007F365F">
        <w:rPr>
          <w:sz w:val="24"/>
          <w:szCs w:val="24"/>
        </w:rPr>
        <w:t xml:space="preserve">, </w:t>
      </w:r>
      <w:proofErr w:type="spellStart"/>
      <w:r w:rsidRPr="007F365F">
        <w:rPr>
          <w:sz w:val="24"/>
          <w:szCs w:val="24"/>
        </w:rPr>
        <w:t>putem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nadležnog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upravnog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tijela</w:t>
      </w:r>
      <w:proofErr w:type="spellEnd"/>
      <w:r w:rsidRPr="007F365F">
        <w:rPr>
          <w:sz w:val="24"/>
          <w:szCs w:val="24"/>
        </w:rPr>
        <w:t xml:space="preserve">. </w:t>
      </w:r>
    </w:p>
    <w:p w14:paraId="1F1A3169" w14:textId="77777777" w:rsidR="00263E60" w:rsidRPr="007F365F" w:rsidRDefault="00263E60" w:rsidP="00263E60">
      <w:pPr>
        <w:ind w:firstLine="720"/>
        <w:jc w:val="both"/>
        <w:rPr>
          <w:sz w:val="24"/>
          <w:szCs w:val="24"/>
        </w:rPr>
      </w:pPr>
    </w:p>
    <w:p w14:paraId="4AE6551F" w14:textId="77777777" w:rsidR="00263E60" w:rsidRPr="007F365F" w:rsidRDefault="00263E60" w:rsidP="00263E60">
      <w:pPr>
        <w:ind w:firstLine="720"/>
        <w:jc w:val="both"/>
        <w:rPr>
          <w:bCs/>
          <w:sz w:val="24"/>
          <w:szCs w:val="24"/>
          <w:lang w:val="hr-HR"/>
        </w:rPr>
      </w:pPr>
      <w:proofErr w:type="spellStart"/>
      <w:r w:rsidRPr="007F365F">
        <w:rPr>
          <w:sz w:val="24"/>
          <w:szCs w:val="24"/>
        </w:rPr>
        <w:t>Nakon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usvajanja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prijedloga</w:t>
      </w:r>
      <w:proofErr w:type="spellEnd"/>
      <w:r w:rsidRPr="007F365F">
        <w:rPr>
          <w:sz w:val="24"/>
          <w:szCs w:val="24"/>
        </w:rPr>
        <w:t xml:space="preserve"> plana </w:t>
      </w:r>
      <w:proofErr w:type="spellStart"/>
      <w:r w:rsidRPr="007F365F">
        <w:rPr>
          <w:sz w:val="24"/>
          <w:szCs w:val="24"/>
        </w:rPr>
        <w:t>upravljanja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destinacijom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isti</w:t>
      </w:r>
      <w:proofErr w:type="spellEnd"/>
      <w:r w:rsidRPr="007F365F">
        <w:rPr>
          <w:sz w:val="24"/>
          <w:szCs w:val="24"/>
        </w:rPr>
        <w:t xml:space="preserve"> se mora </w:t>
      </w:r>
      <w:proofErr w:type="spellStart"/>
      <w:r w:rsidRPr="007F365F">
        <w:rPr>
          <w:sz w:val="24"/>
          <w:szCs w:val="24"/>
        </w:rPr>
        <w:t>objaviti</w:t>
      </w:r>
      <w:proofErr w:type="spellEnd"/>
      <w:r w:rsidRPr="007F365F">
        <w:rPr>
          <w:sz w:val="24"/>
          <w:szCs w:val="24"/>
        </w:rPr>
        <w:t xml:space="preserve"> u </w:t>
      </w:r>
      <w:proofErr w:type="spellStart"/>
      <w:r w:rsidRPr="007F365F">
        <w:rPr>
          <w:sz w:val="24"/>
          <w:szCs w:val="24"/>
        </w:rPr>
        <w:t>službenom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glasniku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jedinice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lokalne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samouprave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i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na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mrežnim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stranicama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turističke</w:t>
      </w:r>
      <w:proofErr w:type="spellEnd"/>
      <w:r w:rsidRPr="007F365F">
        <w:rPr>
          <w:sz w:val="24"/>
          <w:szCs w:val="24"/>
        </w:rPr>
        <w:t xml:space="preserve"> </w:t>
      </w:r>
      <w:proofErr w:type="spellStart"/>
      <w:r w:rsidRPr="007F365F">
        <w:rPr>
          <w:sz w:val="24"/>
          <w:szCs w:val="24"/>
        </w:rPr>
        <w:t>zajednice</w:t>
      </w:r>
      <w:proofErr w:type="spellEnd"/>
      <w:r w:rsidRPr="007F365F">
        <w:rPr>
          <w:sz w:val="24"/>
          <w:szCs w:val="24"/>
        </w:rPr>
        <w:t>.</w:t>
      </w:r>
    </w:p>
    <w:p w14:paraId="50EDCAF6" w14:textId="132850D2" w:rsidR="00263E60" w:rsidRPr="00FB0D52" w:rsidRDefault="00263E60" w:rsidP="00263E60">
      <w:pPr>
        <w:ind w:firstLine="720"/>
        <w:jc w:val="both"/>
        <w:rPr>
          <w:bCs/>
          <w:sz w:val="24"/>
          <w:szCs w:val="24"/>
          <w:lang w:val="hr-HR"/>
        </w:rPr>
      </w:pPr>
      <w:r w:rsidRPr="00543D94">
        <w:rPr>
          <w:bCs/>
          <w:sz w:val="24"/>
          <w:szCs w:val="24"/>
          <w:lang w:val="hr-HR"/>
        </w:rPr>
        <w:t>Plan</w:t>
      </w:r>
      <w:r>
        <w:rPr>
          <w:bCs/>
          <w:sz w:val="24"/>
          <w:szCs w:val="24"/>
          <w:lang w:val="hr-HR"/>
        </w:rPr>
        <w:t xml:space="preserve"> se</w:t>
      </w:r>
      <w:r w:rsidRPr="00543D94">
        <w:rPr>
          <w:bCs/>
          <w:sz w:val="24"/>
          <w:szCs w:val="24"/>
          <w:lang w:val="hr-HR"/>
        </w:rPr>
        <w:t xml:space="preserve"> izrađuje i donosi za razdoblje od četiri godine.</w:t>
      </w:r>
    </w:p>
    <w:p w14:paraId="1479A90C" w14:textId="77777777" w:rsidR="00263E60" w:rsidRPr="00263E60" w:rsidRDefault="00263E60" w:rsidP="00263E60">
      <w:pPr>
        <w:ind w:firstLine="720"/>
        <w:jc w:val="both"/>
        <w:rPr>
          <w:bCs/>
          <w:sz w:val="24"/>
          <w:szCs w:val="24"/>
          <w:lang w:val="hr-HR"/>
        </w:rPr>
      </w:pPr>
      <w:r w:rsidRPr="00263E60">
        <w:rPr>
          <w:bCs/>
          <w:sz w:val="24"/>
          <w:szCs w:val="24"/>
          <w:lang w:val="hr-HR"/>
        </w:rPr>
        <w:t>Prijedlog Plana biti će na savjetovanju 15 dana zbog unaprijed predviđenog termina posljednje sjednice Gradskog vijeća Grada Velike Gorice u ovoj godini.</w:t>
      </w:r>
    </w:p>
    <w:p w14:paraId="1A56E8A9" w14:textId="77777777" w:rsidR="00263E60" w:rsidRPr="00263E60" w:rsidRDefault="00263E60" w:rsidP="00263E60">
      <w:pPr>
        <w:spacing w:after="200" w:line="276" w:lineRule="auto"/>
        <w:ind w:firstLine="708"/>
        <w:rPr>
          <w:rFonts w:eastAsia="Calibri"/>
          <w:sz w:val="24"/>
          <w:szCs w:val="24"/>
          <w:lang w:val="hr-HR" w:eastAsia="en-US"/>
        </w:rPr>
      </w:pPr>
      <w:r w:rsidRPr="00263E60">
        <w:rPr>
          <w:rFonts w:eastAsia="Calibri"/>
          <w:sz w:val="24"/>
          <w:szCs w:val="24"/>
          <w:lang w:val="hr-HR" w:eastAsia="en-US"/>
        </w:rPr>
        <w:t>Prijedlog Plana upućuje se na javno savjetovanje radi prikupljanja mišljenja zainteresirane javnosti. Po dovršetku savjetovanja izradit će se izvješće s pregledom pristiglih očitovanja i obrazloženjem prihvaćenih/neprihvaćenih prijedloga, a tekst će se, prema potrebi, doraditi prije upućivanja na donošenje Gradskom vijeću.</w:t>
      </w:r>
    </w:p>
    <w:p w14:paraId="4B734625" w14:textId="77777777" w:rsidR="008D375C" w:rsidRDefault="008D375C"/>
    <w:sectPr w:rsidR="008D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60"/>
    <w:rsid w:val="00215BAD"/>
    <w:rsid w:val="00263E60"/>
    <w:rsid w:val="008D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EEF0"/>
  <w15:chartTrackingRefBased/>
  <w15:docId w15:val="{91B5A17F-29DC-42A7-AE3F-0039EE22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4">
    <w:name w:val="heading 4"/>
    <w:basedOn w:val="Normal"/>
    <w:next w:val="Normal"/>
    <w:link w:val="Naslov4Char"/>
    <w:qFormat/>
    <w:rsid w:val="00263E60"/>
    <w:pPr>
      <w:keepNext/>
      <w:ind w:firstLine="720"/>
      <w:jc w:val="both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263E60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2025-10-27T08:56:00Z</dcterms:created>
  <dcterms:modified xsi:type="dcterms:W3CDTF">2025-10-27T08:58:00Z</dcterms:modified>
</cp:coreProperties>
</file>